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5056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Hej alla,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här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kommer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årets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sista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Infobrev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till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Hangö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bildkonstnärers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medlemmar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</w:t>
      </w:r>
    </w:p>
    <w:p w14:paraId="574EEBCD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09B8FB5B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Jag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börjar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med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dålig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nyhet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Vi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fick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back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utrymmet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Kexens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tredje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våning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det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utrymme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som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muse'et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haft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som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sitt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lager.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När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utrymmet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var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tomt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hittade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de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fuktskador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och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mögel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väggarna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och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reparationera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blir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för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dyra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Men, vi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fortsätter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att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leta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efter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ett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eget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utrymme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och tar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emot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förslag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</w:t>
      </w:r>
    </w:p>
    <w:p w14:paraId="188F8A68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55BD8209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Fönsterutställningen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Berggatan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fortsätter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11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konstnärer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är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representerade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Vi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fick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in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färre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förslag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år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Var det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kanske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det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att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vi bad om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vinter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- och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julmotiv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? Det var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vad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affärsidkarna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önskade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fjol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men 2026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vidgar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vi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vyerna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igen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 </w:t>
      </w:r>
    </w:p>
    <w:p w14:paraId="62326D55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43993C75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Vår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egen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vinterutställning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Valo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Ljus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hålls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Hangö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Konstgalleri,19.2 till 10.3.2026,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Östra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hamnen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Konstverken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tas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emot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onsdag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18.2.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klockan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10-12. De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bör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vara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upphängningsklara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sidan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med info om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verket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ifylld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och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liten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info-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lapp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om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konstverket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bakpå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och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annan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framsidan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som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underlättar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erbetet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för den person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som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skriver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förteckningen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över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konstverken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Anteckna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tydligt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om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arbetet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inte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är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till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salu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annars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anger du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ett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pris.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vår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hemsida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 </w:t>
      </w:r>
      <w:hyperlink r:id="rId4" w:tooltip="http://hankoart.fi/" w:history="1">
        <w:r w:rsidRPr="00A5052E">
          <w:rPr>
            <w:rFonts w:ascii="Segoe UI" w:eastAsia="Times New Roman" w:hAnsi="Segoe UI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:lang w:val="en-FI" w:eastAsia="en-FI"/>
            <w14:ligatures w14:val="none"/>
          </w:rPr>
          <w:t>hankoart.fi</w:t>
        </w:r>
      </w:hyperlink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 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Hangon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kuvataiteilijat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Hangö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bildkonstnärer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hittar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du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råd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till den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som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deltar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utställning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och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mycket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annat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Betala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in 40€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som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utställningsavgift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med </w:t>
      </w:r>
      <w:r w:rsidRPr="00A5052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en-FI" w:eastAsia="en-FI"/>
          <w14:ligatures w14:val="none"/>
        </w:rPr>
        <w:t xml:space="preserve">signum Valo </w:t>
      </w:r>
      <w:proofErr w:type="spellStart"/>
      <w:proofErr w:type="gramStart"/>
      <w:r w:rsidRPr="00A5052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en-FI" w:eastAsia="en-FI"/>
          <w14:ligatures w14:val="none"/>
        </w:rPr>
        <w:t>Ljus</w:t>
      </w:r>
      <w:proofErr w:type="spellEnd"/>
      <w:r w:rsidRPr="00A5052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en-FI" w:eastAsia="en-FI"/>
          <w14:ligatures w14:val="none"/>
        </w:rPr>
        <w:t>  2026</w:t>
      </w:r>
      <w:proofErr w:type="gramEnd"/>
      <w:r w:rsidRPr="00A5052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en-FI" w:eastAsia="en-FI"/>
          <w14:ligatures w14:val="none"/>
        </w:rPr>
        <w:t xml:space="preserve"> till </w:t>
      </w:r>
      <w:proofErr w:type="spellStart"/>
      <w:r w:rsidRPr="00A5052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en-FI" w:eastAsia="en-FI"/>
          <w14:ligatures w14:val="none"/>
        </w:rPr>
        <w:t>Bildkonstnärernas</w:t>
      </w:r>
      <w:proofErr w:type="spellEnd"/>
      <w:r w:rsidRPr="00A5052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en-FI" w:eastAsia="en-FI"/>
          <w14:ligatures w14:val="none"/>
        </w:rPr>
        <w:t>konto</w:t>
      </w:r>
      <w:proofErr w:type="spellEnd"/>
      <w:r w:rsidRPr="00A5052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en-FI" w:eastAsia="en-FI"/>
          <w14:ligatures w14:val="none"/>
        </w:rPr>
        <w:t>förväg</w:t>
      </w:r>
      <w:proofErr w:type="spellEnd"/>
      <w:r w:rsidRPr="00A5052E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val="en-FI" w:eastAsia="en-FI"/>
          <w14:ligatures w14:val="none"/>
        </w:rPr>
        <w:t xml:space="preserve"> FI62 4055 8440 0824 43</w:t>
      </w:r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 </w:t>
      </w:r>
    </w:p>
    <w:p w14:paraId="51A33EAF" w14:textId="77777777" w:rsid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68B12187" w14:textId="73565261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Du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får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hämta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3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konstverk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och 2 om de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är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över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gram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1 meter</w:t>
      </w:r>
      <w:proofErr w:type="gram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bredden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</w:t>
      </w:r>
    </w:p>
    <w:p w14:paraId="6E602DC1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Utställningen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hängs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av Jukka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Sulonen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Vernissage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hålls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torsdag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19.2.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klockan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16.00 till 17.30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varefter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vi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går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till Bar Stranden för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sits. Kom med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utställningen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vi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får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visa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vad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vi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kan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Hangö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!</w:t>
      </w:r>
    </w:p>
    <w:p w14:paraId="7AC82CA9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6C6650CB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Och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har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du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inte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tidigare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läst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något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av Irmelin Sandman-Lilius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är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det nu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dags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Vi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samarbetar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år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igen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med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Hangö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stadsbibliotek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kring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Hangö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litteraturdagar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Stadshuset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28-29.3.2026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där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Irmelin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firas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sin 90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års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dag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Måla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fritt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något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som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du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kommer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att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tänka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eller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som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du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berörts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av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hennes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böcker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Skriv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ner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liten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berättelse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som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lämnas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in med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målningen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Verken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ställs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övre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aulan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Efter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litteraturdagarna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förs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arbetena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till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läsesalen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biblioteket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</w:t>
      </w:r>
    </w:p>
    <w:p w14:paraId="2C367043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3F7D7F33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Och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ännu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påminnelse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om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vårt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Artotek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bibliotekets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övre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våning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Du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har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möjlighet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att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föra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dit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2-3 av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dina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målningar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Du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går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via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disken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och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fyller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blanketter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om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dina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verk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, sedan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hänger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du dem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övre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våningen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Från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bibliotekets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sida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sköter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man om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att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det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sätts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liten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lapp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bredvid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ditt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arbete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och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verket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fotograferas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Byt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gärna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dina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arbeten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regelbundet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eller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sådär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var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sjätte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månad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Det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är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viktigt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att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informera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personalen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både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när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du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lämnar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in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nya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eller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när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du för bort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dina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gamla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arbeten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</w:t>
      </w:r>
    </w:p>
    <w:p w14:paraId="4C859E98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3D22099B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Du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kan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också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ställa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gratis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dina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arbeten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läsesalen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den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bakre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väggen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 "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Väggen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"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bokas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via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disken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 </w:t>
      </w:r>
    </w:p>
    <w:p w14:paraId="5DD757B9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294D3AEF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Är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du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intresserad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av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att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delta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i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bildkonstnärernas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styrelse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hör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av dig till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undertecknad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.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Styrelsen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för 2026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väljs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årsmötet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den 7 mars 2026.</w:t>
      </w:r>
    </w:p>
    <w:p w14:paraId="12DABDCA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6CAFB57D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Jag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vill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på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hela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styrelsens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vägnar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önska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alla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våra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medlemmar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en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riktigt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gram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god</w:t>
      </w:r>
      <w:proofErr w:type="gram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jul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och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ett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konstnärligt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nytt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år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.</w:t>
      </w:r>
    </w:p>
    <w:p w14:paraId="2BD264B6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</w:p>
    <w:p w14:paraId="416E6DF6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 xml:space="preserve">Krisse </w:t>
      </w: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Sulonen</w:t>
      </w:r>
      <w:proofErr w:type="spellEnd"/>
    </w:p>
    <w:p w14:paraId="447D5A06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proofErr w:type="spellStart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Ordförande</w:t>
      </w:r>
      <w:proofErr w:type="spellEnd"/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br/>
        <w:t>21.12.2025</w:t>
      </w:r>
    </w:p>
    <w:p w14:paraId="17F361FD" w14:textId="77777777" w:rsidR="00A5052E" w:rsidRPr="00A5052E" w:rsidRDefault="00A5052E" w:rsidP="00A5052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</w:pPr>
      <w:r w:rsidRPr="00A5052E">
        <w:rPr>
          <w:rFonts w:ascii="Segoe UI" w:eastAsia="Times New Roman" w:hAnsi="Segoe UI" w:cs="Segoe UI"/>
          <w:color w:val="242424"/>
          <w:kern w:val="0"/>
          <w:sz w:val="23"/>
          <w:szCs w:val="23"/>
          <w:lang w:val="en-FI" w:eastAsia="en-FI"/>
          <w14:ligatures w14:val="none"/>
        </w:rPr>
        <w:t>+358 50 549 2416</w:t>
      </w:r>
    </w:p>
    <w:p w14:paraId="31188783" w14:textId="77777777" w:rsidR="00404337" w:rsidRDefault="00404337"/>
    <w:sectPr w:rsidR="004043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2E"/>
    <w:rsid w:val="002B76E8"/>
    <w:rsid w:val="00404337"/>
    <w:rsid w:val="004A6496"/>
    <w:rsid w:val="00A5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AFE74A"/>
  <w15:chartTrackingRefBased/>
  <w15:docId w15:val="{71D7BAA5-31C3-46CB-AFCA-38ABB683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50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50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50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50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50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50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50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50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50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50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50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50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5052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5052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5052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5052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5052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5052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50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50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50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50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50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5052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5052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5052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50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5052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50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ankoart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Hilkka Kivelä</dc:creator>
  <cp:keywords/>
  <dc:description/>
  <cp:lastModifiedBy>Hilkka Kivelä</cp:lastModifiedBy>
  <cp:revision>1</cp:revision>
  <dcterms:created xsi:type="dcterms:W3CDTF">2025-12-22T10:11:00Z</dcterms:created>
  <dcterms:modified xsi:type="dcterms:W3CDTF">2025-12-22T10:12:00Z</dcterms:modified>
</cp:coreProperties>
</file>